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DF7" w:rsidRDefault="00D31DF7">
      <w:r>
        <w:rPr>
          <w:noProof/>
        </w:rPr>
        <w:drawing>
          <wp:inline distT="0" distB="0" distL="0" distR="0" wp14:anchorId="7D7BCDB8" wp14:editId="118FFE30">
            <wp:extent cx="8229600" cy="4264103"/>
            <wp:effectExtent l="0" t="0" r="0" b="3175"/>
            <wp:docPr id="1" name="Picture 1" descr="C:\Users\vao3xf\AppData\Local\Microsoft\Windows\Temporary Internet Files\Content.Outlook\RYSV9QHP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o3xf\AppData\Local\Microsoft\Windows\Temporary Internet Files\Content.Outlook\RYSV9QHP\photo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1" b="6323"/>
                    <a:stretch/>
                  </pic:blipFill>
                  <pic:spPr bwMode="auto">
                    <a:xfrm>
                      <a:off x="0" y="0"/>
                      <a:ext cx="8231991" cy="42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DF7" w:rsidRPr="00D31DF7" w:rsidRDefault="00D31DF7" w:rsidP="00D31DF7"/>
    <w:p w:rsidR="00D31DF7" w:rsidRDefault="00D31DF7" w:rsidP="00D31DF7"/>
    <w:p w:rsidR="00FA5711" w:rsidRPr="00D31DF7" w:rsidRDefault="00D31DF7" w:rsidP="00D31DF7">
      <w:pPr>
        <w:tabs>
          <w:tab w:val="left" w:pos="4483"/>
        </w:tabs>
      </w:pPr>
      <w:r>
        <w:tab/>
      </w:r>
      <w:bookmarkStart w:id="0" w:name="_GoBack"/>
      <w:bookmarkEnd w:id="0"/>
    </w:p>
    <w:sectPr w:rsidR="00FA5711" w:rsidRPr="00D31DF7" w:rsidSect="00D31DF7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15D" w:rsidRDefault="00F7715D" w:rsidP="00F7715D">
      <w:pPr>
        <w:spacing w:after="0" w:line="240" w:lineRule="auto"/>
      </w:pPr>
      <w:r>
        <w:separator/>
      </w:r>
    </w:p>
  </w:endnote>
  <w:endnote w:type="continuationSeparator" w:id="0">
    <w:p w:rsidR="00F7715D" w:rsidRDefault="00F7715D" w:rsidP="00F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15D" w:rsidRDefault="00F7715D" w:rsidP="00F7715D">
      <w:pPr>
        <w:spacing w:after="0" w:line="240" w:lineRule="auto"/>
      </w:pPr>
      <w:r>
        <w:separator/>
      </w:r>
    </w:p>
  </w:footnote>
  <w:footnote w:type="continuationSeparator" w:id="0">
    <w:p w:rsidR="00F7715D" w:rsidRDefault="00F7715D" w:rsidP="00F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15D" w:rsidRPr="00FE6D9F" w:rsidRDefault="00F7715D" w:rsidP="00F7715D">
    <w:pPr>
      <w:pStyle w:val="Header"/>
      <w:jc w:val="center"/>
      <w:rPr>
        <w:noProof/>
        <w:color w:val="333399"/>
      </w:rPr>
    </w:pPr>
    <w:r>
      <w:rPr>
        <w:noProof/>
        <w:color w:val="333399"/>
      </w:rPr>
      <w:drawing>
        <wp:inline distT="0" distB="0" distL="0" distR="0">
          <wp:extent cx="1397635" cy="7245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E6D9F">
      <w:rPr>
        <w:b/>
        <w:noProof/>
      </w:rPr>
      <w:t>SHINE Mock Patient—</w:t>
    </w:r>
    <w:r>
      <w:rPr>
        <w:b/>
        <w:noProof/>
      </w:rPr>
      <w:t>Intervention</w:t>
    </w:r>
    <w:r w:rsidRPr="00FE6D9F">
      <w:rPr>
        <w:b/>
        <w:noProof/>
      </w:rPr>
      <w:t xml:space="preserve"> Group Screen</w:t>
    </w:r>
  </w:p>
  <w:p w:rsidR="00F7715D" w:rsidRDefault="00F771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F7"/>
    <w:rsid w:val="005B0040"/>
    <w:rsid w:val="00D31DF7"/>
    <w:rsid w:val="00F7715D"/>
    <w:rsid w:val="00FA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D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71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15D"/>
  </w:style>
  <w:style w:type="paragraph" w:styleId="Footer">
    <w:name w:val="footer"/>
    <w:basedOn w:val="Normal"/>
    <w:link w:val="FooterChar"/>
    <w:uiPriority w:val="99"/>
    <w:unhideWhenUsed/>
    <w:rsid w:val="00F771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1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D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71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15D"/>
  </w:style>
  <w:style w:type="paragraph" w:styleId="Footer">
    <w:name w:val="footer"/>
    <w:basedOn w:val="Normal"/>
    <w:link w:val="FooterChar"/>
    <w:uiPriority w:val="99"/>
    <w:unhideWhenUsed/>
    <w:rsid w:val="00F771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UVA Health System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Odell, Valerie A *HS</dc:creator>
  <cp:lastModifiedBy>Odell, Valerie A *HS</cp:lastModifiedBy>
  <cp:revision>2</cp:revision>
  <dcterms:created xsi:type="dcterms:W3CDTF">2013-09-24T18:09:00Z</dcterms:created>
  <dcterms:modified xsi:type="dcterms:W3CDTF">2013-09-24T18:13:00Z</dcterms:modified>
</cp:coreProperties>
</file>