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2" w:rsidRDefault="008F5F82" w:rsidP="008F5F82">
      <w:pPr>
        <w:jc w:val="center"/>
        <w:rPr>
          <w:b/>
          <w:sz w:val="28"/>
          <w:szCs w:val="28"/>
        </w:rPr>
      </w:pPr>
      <w:r>
        <w:rPr>
          <w:b/>
          <w:sz w:val="28"/>
          <w:szCs w:val="28"/>
        </w:rPr>
        <w:t>ESETT Community Consultation Survey</w:t>
      </w:r>
    </w:p>
    <w:p w:rsidR="002F3E62" w:rsidRPr="00EB6A06" w:rsidRDefault="002F3E62" w:rsidP="002F3E62">
      <w:pPr>
        <w:rPr>
          <w:rFonts w:ascii="Tahoma" w:hAnsi="Tahoma" w:cs="Tahoma"/>
        </w:rPr>
      </w:pPr>
      <w:r w:rsidRPr="00EB6A06">
        <w:rPr>
          <w:rFonts w:ascii="Tahoma" w:hAnsi="Tahoma" w:cs="Tahoma"/>
        </w:rPr>
        <w:t>We would like to hear from you anonymously.  We want to know about what you heard and find out what you think and how you feel about what we have shared with you today.  There are no known risks involved in participating in this survey. Your participation in this survey is completely voluntary. You may refuse to participate, and not to answer any questions that you do need feel comfortable answering.</w:t>
      </w:r>
    </w:p>
    <w:p w:rsidR="00540319" w:rsidRPr="000878B0" w:rsidRDefault="00540319" w:rsidP="00540319">
      <w:pPr>
        <w:spacing w:after="120"/>
        <w:rPr>
          <w:rFonts w:ascii="Calibri" w:eastAsia="Calibri" w:hAnsi="Calibri" w:cs="Times New Roman"/>
          <w:b/>
        </w:rPr>
      </w:pPr>
      <w:r w:rsidRPr="000878B0">
        <w:rPr>
          <w:rFonts w:ascii="Calibri" w:eastAsia="Calibri" w:hAnsi="Calibri" w:cs="Times New Roman"/>
          <w:b/>
        </w:rPr>
        <w:t>1. Have you or has anyone you know ever experienced a seizure? (Check all that apply)</w:t>
      </w:r>
    </w:p>
    <w:p w:rsidR="00540319" w:rsidRDefault="00540319" w:rsidP="00540319">
      <w:pPr>
        <w:spacing w:after="120"/>
        <w:ind w:firstLine="360"/>
        <w:rPr>
          <w:rFonts w:ascii="Calibri" w:eastAsia="Calibri" w:hAnsi="Calibri" w:cs="Times New Roman"/>
        </w:rPr>
      </w:pPr>
      <w:r w:rsidRPr="00A300A1">
        <w:rPr>
          <w:rFonts w:ascii="Calibri" w:eastAsia="Calibri" w:hAnsi="Calibri" w:cs="Times New Roman"/>
        </w:rPr>
        <w:t>__Me</w:t>
      </w:r>
      <w:r w:rsidRPr="00A300A1">
        <w:rPr>
          <w:rFonts w:ascii="Calibri" w:eastAsia="Calibri" w:hAnsi="Calibri" w:cs="Times New Roman"/>
        </w:rPr>
        <w:tab/>
      </w:r>
      <w:r w:rsidR="002C171A" w:rsidRPr="00916F07">
        <w:rPr>
          <w:rFonts w:ascii="Calibri" w:eastAsia="Calibri" w:hAnsi="Calibri" w:cs="Times New Roman"/>
        </w:rPr>
        <w:t xml:space="preserve">__my child   </w:t>
      </w:r>
      <w:r w:rsidR="000878B0">
        <w:rPr>
          <w:rFonts w:ascii="Calibri" w:eastAsia="Calibri" w:hAnsi="Calibri" w:cs="Times New Roman"/>
          <w:color w:val="FF0000"/>
        </w:rPr>
        <w:tab/>
      </w:r>
      <w:r w:rsidRPr="00A300A1">
        <w:rPr>
          <w:rFonts w:ascii="Calibri" w:eastAsia="Calibri" w:hAnsi="Calibri" w:cs="Times New Roman"/>
        </w:rPr>
        <w:t>__</w:t>
      </w:r>
      <w:r w:rsidR="000878B0" w:rsidRPr="00A300A1">
        <w:rPr>
          <w:rFonts w:ascii="Calibri" w:eastAsia="Calibri" w:hAnsi="Calibri" w:cs="Times New Roman"/>
        </w:rPr>
        <w:t>A</w:t>
      </w:r>
      <w:r w:rsidR="000878B0">
        <w:rPr>
          <w:rFonts w:ascii="Calibri" w:eastAsia="Calibri" w:hAnsi="Calibri" w:cs="Times New Roman"/>
        </w:rPr>
        <w:t xml:space="preserve">nother </w:t>
      </w:r>
      <w:r w:rsidR="00CD74B2">
        <w:rPr>
          <w:rFonts w:ascii="Calibri" w:eastAsia="Calibri" w:hAnsi="Calibri" w:cs="Times New Roman"/>
        </w:rPr>
        <w:t xml:space="preserve">family member or </w:t>
      </w:r>
      <w:r w:rsidR="000878B0" w:rsidRPr="00A300A1">
        <w:rPr>
          <w:rFonts w:ascii="Calibri" w:eastAsia="Calibri" w:hAnsi="Calibri" w:cs="Times New Roman"/>
        </w:rPr>
        <w:t>loved</w:t>
      </w:r>
      <w:r w:rsidRPr="00A300A1">
        <w:rPr>
          <w:rFonts w:ascii="Calibri" w:eastAsia="Calibri" w:hAnsi="Calibri" w:cs="Times New Roman"/>
        </w:rPr>
        <w:t xml:space="preserve"> one</w:t>
      </w:r>
      <w:r w:rsidR="00CD74B2">
        <w:rPr>
          <w:rFonts w:ascii="Calibri" w:eastAsia="Calibri" w:hAnsi="Calibri" w:cs="Times New Roman"/>
        </w:rPr>
        <w:t xml:space="preserve"> </w:t>
      </w:r>
      <w:r w:rsidR="000878B0">
        <w:rPr>
          <w:rFonts w:ascii="Calibri" w:eastAsia="Calibri" w:hAnsi="Calibri" w:cs="Times New Roman"/>
        </w:rPr>
        <w:t xml:space="preserve"> </w:t>
      </w:r>
      <w:r w:rsidR="00CD74B2">
        <w:rPr>
          <w:rFonts w:ascii="Calibri" w:eastAsia="Calibri" w:hAnsi="Calibri" w:cs="Times New Roman"/>
        </w:rPr>
        <w:t xml:space="preserve">       </w:t>
      </w:r>
      <w:r w:rsidRPr="00A300A1">
        <w:rPr>
          <w:rFonts w:ascii="Calibri" w:eastAsia="Calibri" w:hAnsi="Calibri" w:cs="Times New Roman"/>
        </w:rPr>
        <w:t>__Someone else</w:t>
      </w:r>
      <w:r w:rsidR="00216CC1">
        <w:rPr>
          <w:rFonts w:ascii="Calibri" w:eastAsia="Calibri" w:hAnsi="Calibri" w:cs="Times New Roman"/>
        </w:rPr>
        <w:t xml:space="preserve">  </w:t>
      </w:r>
      <w:r w:rsidRPr="00A300A1">
        <w:rPr>
          <w:rFonts w:ascii="Calibri" w:eastAsia="Calibri" w:hAnsi="Calibri" w:cs="Times New Roman"/>
        </w:rPr>
        <w:tab/>
      </w:r>
      <w:r w:rsidR="00CD74B2">
        <w:rPr>
          <w:rFonts w:ascii="Calibri" w:eastAsia="Calibri" w:hAnsi="Calibri" w:cs="Times New Roman"/>
        </w:rPr>
        <w:t xml:space="preserve">     </w:t>
      </w:r>
      <w:r w:rsidRPr="00A300A1">
        <w:rPr>
          <w:rFonts w:ascii="Calibri" w:eastAsia="Calibri" w:hAnsi="Calibri" w:cs="Times New Roman"/>
        </w:rPr>
        <w:t>__No</w:t>
      </w:r>
    </w:p>
    <w:p w:rsidR="00540319" w:rsidRPr="005060DA" w:rsidRDefault="00540319" w:rsidP="005060DA">
      <w:pPr>
        <w:spacing w:after="0"/>
        <w:ind w:firstLine="360"/>
        <w:rPr>
          <w:rFonts w:ascii="Calibri" w:eastAsia="Calibri" w:hAnsi="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1075"/>
        <w:gridCol w:w="1067"/>
        <w:gridCol w:w="1073"/>
        <w:gridCol w:w="993"/>
        <w:gridCol w:w="993"/>
      </w:tblGrid>
      <w:tr w:rsidR="00540319" w:rsidRPr="00540319" w:rsidTr="004D7959">
        <w:trPr>
          <w:tblHeader/>
        </w:trPr>
        <w:tc>
          <w:tcPr>
            <w:tcW w:w="5527" w:type="dxa"/>
          </w:tcPr>
          <w:p w:rsidR="00540319" w:rsidRPr="00540319" w:rsidRDefault="00540319" w:rsidP="004D7959">
            <w:pPr>
              <w:rPr>
                <w:rFonts w:eastAsia="Times New Roman" w:cstheme="minorHAnsi"/>
                <w:b/>
              </w:rPr>
            </w:pPr>
          </w:p>
        </w:tc>
        <w:tc>
          <w:tcPr>
            <w:tcW w:w="1075" w:type="dxa"/>
          </w:tcPr>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Strongly</w:t>
            </w:r>
          </w:p>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Agree</w:t>
            </w:r>
          </w:p>
        </w:tc>
        <w:tc>
          <w:tcPr>
            <w:tcW w:w="1067" w:type="dxa"/>
          </w:tcPr>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Agree</w:t>
            </w:r>
          </w:p>
        </w:tc>
        <w:tc>
          <w:tcPr>
            <w:tcW w:w="1073" w:type="dxa"/>
          </w:tcPr>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Neutral</w:t>
            </w:r>
          </w:p>
        </w:tc>
        <w:tc>
          <w:tcPr>
            <w:tcW w:w="993" w:type="dxa"/>
          </w:tcPr>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Disagree</w:t>
            </w:r>
          </w:p>
        </w:tc>
        <w:tc>
          <w:tcPr>
            <w:tcW w:w="993" w:type="dxa"/>
          </w:tcPr>
          <w:p w:rsidR="00540319" w:rsidRPr="00540319" w:rsidRDefault="00540319" w:rsidP="004D7959">
            <w:pPr>
              <w:spacing w:after="0" w:line="240" w:lineRule="auto"/>
              <w:jc w:val="center"/>
              <w:rPr>
                <w:rFonts w:eastAsia="Times New Roman" w:cstheme="minorHAnsi"/>
              </w:rPr>
            </w:pPr>
            <w:r w:rsidRPr="00540319">
              <w:rPr>
                <w:rFonts w:eastAsia="Times New Roman" w:cstheme="minorHAnsi"/>
              </w:rPr>
              <w:t>Strongly Disagree</w:t>
            </w:r>
          </w:p>
        </w:tc>
      </w:tr>
      <w:tr w:rsidR="00540319" w:rsidRPr="00540319" w:rsidTr="004D7959">
        <w:trPr>
          <w:trHeight w:val="395"/>
        </w:trPr>
        <w:tc>
          <w:tcPr>
            <w:tcW w:w="5527" w:type="dxa"/>
          </w:tcPr>
          <w:p w:rsidR="00540319" w:rsidRPr="000878B0" w:rsidRDefault="00540319" w:rsidP="004D7959">
            <w:pPr>
              <w:spacing w:after="0" w:line="240" w:lineRule="auto"/>
              <w:rPr>
                <w:rFonts w:eastAsia="Times New Roman" w:cstheme="minorHAnsi"/>
                <w:b/>
              </w:rPr>
            </w:pPr>
            <w:r w:rsidRPr="000878B0">
              <w:rPr>
                <w:rFonts w:eastAsia="Times New Roman" w:cstheme="minorHAnsi"/>
                <w:b/>
              </w:rPr>
              <w:t>2.  ESETT is an important study to do.</w:t>
            </w:r>
          </w:p>
        </w:tc>
        <w:tc>
          <w:tcPr>
            <w:tcW w:w="1075" w:type="dxa"/>
          </w:tcPr>
          <w:p w:rsidR="00540319" w:rsidRPr="00540319" w:rsidRDefault="00540319" w:rsidP="004D7959">
            <w:pPr>
              <w:spacing w:after="0" w:line="240" w:lineRule="auto"/>
              <w:rPr>
                <w:rFonts w:eastAsia="Times New Roman" w:cstheme="minorHAnsi"/>
                <w:b/>
              </w:rPr>
            </w:pPr>
          </w:p>
        </w:tc>
        <w:tc>
          <w:tcPr>
            <w:tcW w:w="1067" w:type="dxa"/>
          </w:tcPr>
          <w:p w:rsidR="00540319" w:rsidRPr="00540319" w:rsidRDefault="00540319" w:rsidP="004D7959">
            <w:pPr>
              <w:spacing w:after="0" w:line="240" w:lineRule="auto"/>
              <w:rPr>
                <w:rFonts w:eastAsia="Times New Roman" w:cstheme="minorHAnsi"/>
                <w:b/>
              </w:rPr>
            </w:pPr>
          </w:p>
        </w:tc>
        <w:tc>
          <w:tcPr>
            <w:tcW w:w="1073" w:type="dxa"/>
          </w:tcPr>
          <w:p w:rsidR="00540319" w:rsidRPr="00540319" w:rsidRDefault="00540319" w:rsidP="004D7959">
            <w:pPr>
              <w:spacing w:after="0" w:line="240" w:lineRule="auto"/>
              <w:rPr>
                <w:rFonts w:eastAsia="Times New Roman" w:cstheme="minorHAnsi"/>
                <w:b/>
              </w:rPr>
            </w:pPr>
          </w:p>
        </w:tc>
        <w:tc>
          <w:tcPr>
            <w:tcW w:w="993" w:type="dxa"/>
          </w:tcPr>
          <w:p w:rsidR="00540319" w:rsidRPr="00540319" w:rsidRDefault="00540319" w:rsidP="004D7959">
            <w:pPr>
              <w:spacing w:after="0" w:line="240" w:lineRule="auto"/>
              <w:rPr>
                <w:rFonts w:eastAsia="Times New Roman" w:cstheme="minorHAnsi"/>
                <w:b/>
              </w:rPr>
            </w:pPr>
          </w:p>
        </w:tc>
        <w:tc>
          <w:tcPr>
            <w:tcW w:w="993" w:type="dxa"/>
          </w:tcPr>
          <w:p w:rsidR="00540319" w:rsidRPr="00540319" w:rsidRDefault="00540319" w:rsidP="004D7959">
            <w:pPr>
              <w:spacing w:after="0" w:line="240" w:lineRule="auto"/>
              <w:rPr>
                <w:rFonts w:eastAsia="Times New Roman" w:cstheme="minorHAnsi"/>
                <w:b/>
              </w:rPr>
            </w:pPr>
          </w:p>
        </w:tc>
      </w:tr>
      <w:tr w:rsidR="00540319" w:rsidRPr="00540319" w:rsidTr="004D7959">
        <w:tc>
          <w:tcPr>
            <w:tcW w:w="5527" w:type="dxa"/>
          </w:tcPr>
          <w:p w:rsidR="00540319" w:rsidRPr="000878B0" w:rsidRDefault="000878B0" w:rsidP="004D7959">
            <w:pPr>
              <w:spacing w:after="0" w:line="240" w:lineRule="auto"/>
              <w:ind w:left="360" w:hanging="360"/>
              <w:rPr>
                <w:rFonts w:eastAsia="Times New Roman" w:cstheme="minorHAnsi"/>
                <w:b/>
              </w:rPr>
            </w:pPr>
            <w:r w:rsidRPr="000878B0">
              <w:rPr>
                <w:rFonts w:eastAsia="Times New Roman" w:cstheme="minorHAnsi"/>
                <w:b/>
              </w:rPr>
              <w:t>3</w:t>
            </w:r>
            <w:r w:rsidR="00540319" w:rsidRPr="000878B0">
              <w:rPr>
                <w:rFonts w:eastAsia="Times New Roman" w:cstheme="minorHAnsi"/>
                <w:b/>
              </w:rPr>
              <w:t xml:space="preserve">. If </w:t>
            </w:r>
            <w:r w:rsidR="00540319" w:rsidRPr="000878B0">
              <w:rPr>
                <w:rFonts w:cstheme="minorHAnsi"/>
                <w:b/>
              </w:rPr>
              <w:t>you developed</w:t>
            </w:r>
            <w:r w:rsidRPr="000878B0">
              <w:rPr>
                <w:rFonts w:cstheme="minorHAnsi"/>
                <w:b/>
              </w:rPr>
              <w:t xml:space="preserve"> a seizure that would not stop</w:t>
            </w:r>
            <w:r w:rsidR="00540319" w:rsidRPr="000878B0">
              <w:rPr>
                <w:rFonts w:eastAsia="Times New Roman" w:cstheme="minorHAnsi"/>
                <w:b/>
              </w:rPr>
              <w:t xml:space="preserve">, you would be okay with being included in ESETT without </w:t>
            </w:r>
            <w:r w:rsidR="003B0F61">
              <w:rPr>
                <w:rFonts w:eastAsia="Times New Roman" w:cstheme="minorHAnsi"/>
                <w:b/>
              </w:rPr>
              <w:t xml:space="preserve">giving </w:t>
            </w:r>
            <w:r w:rsidR="00540319" w:rsidRPr="000878B0">
              <w:rPr>
                <w:rFonts w:eastAsia="Times New Roman" w:cstheme="minorHAnsi"/>
                <w:b/>
              </w:rPr>
              <w:t>your consent</w:t>
            </w:r>
            <w:r w:rsidR="0082009B">
              <w:rPr>
                <w:rFonts w:eastAsia="Times New Roman" w:cstheme="minorHAnsi"/>
                <w:b/>
              </w:rPr>
              <w:t xml:space="preserve"> ahead of time</w:t>
            </w:r>
            <w:r w:rsidR="00540319" w:rsidRPr="000878B0">
              <w:rPr>
                <w:rFonts w:eastAsia="Times New Roman" w:cstheme="minorHAnsi"/>
                <w:b/>
              </w:rPr>
              <w:t>.</w:t>
            </w:r>
          </w:p>
          <w:p w:rsidR="00540319" w:rsidRPr="005060DA" w:rsidRDefault="00540319" w:rsidP="004D7959">
            <w:pPr>
              <w:spacing w:after="0" w:line="240" w:lineRule="auto"/>
              <w:ind w:left="180" w:hanging="180"/>
              <w:rPr>
                <w:rFonts w:eastAsia="Times New Roman" w:cstheme="minorHAnsi"/>
                <w:sz w:val="8"/>
                <w:szCs w:val="8"/>
              </w:rPr>
            </w:pPr>
          </w:p>
        </w:tc>
        <w:tc>
          <w:tcPr>
            <w:tcW w:w="1075" w:type="dxa"/>
          </w:tcPr>
          <w:p w:rsidR="00540319" w:rsidRPr="00540319" w:rsidRDefault="00540319" w:rsidP="004D7959">
            <w:pPr>
              <w:rPr>
                <w:rFonts w:eastAsia="Times New Roman" w:cstheme="minorHAnsi"/>
                <w:b/>
              </w:rPr>
            </w:pPr>
          </w:p>
        </w:tc>
        <w:tc>
          <w:tcPr>
            <w:tcW w:w="1067" w:type="dxa"/>
          </w:tcPr>
          <w:p w:rsidR="00540319" w:rsidRPr="00540319" w:rsidRDefault="00540319" w:rsidP="004D7959">
            <w:pPr>
              <w:rPr>
                <w:rFonts w:eastAsia="Times New Roman" w:cstheme="minorHAnsi"/>
                <w:b/>
              </w:rPr>
            </w:pPr>
          </w:p>
        </w:tc>
        <w:tc>
          <w:tcPr>
            <w:tcW w:w="1073" w:type="dxa"/>
          </w:tcPr>
          <w:p w:rsidR="00540319" w:rsidRPr="00540319" w:rsidRDefault="00540319" w:rsidP="004D7959">
            <w:pPr>
              <w:rPr>
                <w:rFonts w:eastAsia="Times New Roman" w:cstheme="minorHAnsi"/>
                <w:b/>
              </w:rPr>
            </w:pPr>
          </w:p>
        </w:tc>
        <w:tc>
          <w:tcPr>
            <w:tcW w:w="993" w:type="dxa"/>
          </w:tcPr>
          <w:p w:rsidR="00540319" w:rsidRPr="00540319" w:rsidRDefault="00540319" w:rsidP="004D7959">
            <w:pPr>
              <w:rPr>
                <w:rFonts w:eastAsia="Times New Roman" w:cstheme="minorHAnsi"/>
                <w:b/>
              </w:rPr>
            </w:pPr>
          </w:p>
        </w:tc>
        <w:tc>
          <w:tcPr>
            <w:tcW w:w="993" w:type="dxa"/>
          </w:tcPr>
          <w:p w:rsidR="00540319" w:rsidRPr="00540319" w:rsidRDefault="00540319" w:rsidP="004D7959">
            <w:pPr>
              <w:rPr>
                <w:rFonts w:eastAsia="Times New Roman" w:cstheme="minorHAnsi"/>
                <w:b/>
              </w:rPr>
            </w:pPr>
          </w:p>
        </w:tc>
      </w:tr>
      <w:tr w:rsidR="00540319" w:rsidRPr="00540319" w:rsidTr="004D7959">
        <w:tc>
          <w:tcPr>
            <w:tcW w:w="5527" w:type="dxa"/>
          </w:tcPr>
          <w:p w:rsidR="00540319" w:rsidRPr="000878B0" w:rsidRDefault="000878B0" w:rsidP="00540319">
            <w:pPr>
              <w:spacing w:after="0" w:line="240" w:lineRule="auto"/>
              <w:ind w:left="360" w:hanging="360"/>
              <w:rPr>
                <w:rFonts w:cstheme="minorHAnsi"/>
                <w:b/>
              </w:rPr>
            </w:pPr>
            <w:r w:rsidRPr="000878B0">
              <w:rPr>
                <w:rFonts w:eastAsia="Times New Roman" w:cstheme="minorHAnsi"/>
                <w:b/>
              </w:rPr>
              <w:t>4</w:t>
            </w:r>
            <w:r w:rsidR="00540319" w:rsidRPr="000878B0">
              <w:rPr>
                <w:rFonts w:eastAsia="Times New Roman" w:cstheme="minorHAnsi"/>
                <w:b/>
              </w:rPr>
              <w:t xml:space="preserve">. If </w:t>
            </w:r>
            <w:r w:rsidR="00153E74">
              <w:rPr>
                <w:rFonts w:cstheme="minorHAnsi"/>
                <w:b/>
              </w:rPr>
              <w:t>you are/were</w:t>
            </w:r>
            <w:r w:rsidR="00540319" w:rsidRPr="000878B0">
              <w:rPr>
                <w:rFonts w:cstheme="minorHAnsi"/>
                <w:b/>
              </w:rPr>
              <w:t xml:space="preserve"> a parent, and your child developed </w:t>
            </w:r>
            <w:r w:rsidRPr="000878B0">
              <w:rPr>
                <w:rFonts w:cstheme="minorHAnsi"/>
                <w:b/>
              </w:rPr>
              <w:t>a seizure that would not stop</w:t>
            </w:r>
            <w:r w:rsidR="00540319" w:rsidRPr="000878B0">
              <w:rPr>
                <w:rFonts w:cstheme="minorHAnsi"/>
                <w:b/>
              </w:rPr>
              <w:t>, you would be okay with him/her being included in ESETT without</w:t>
            </w:r>
            <w:r w:rsidR="003B0F61">
              <w:rPr>
                <w:rFonts w:cstheme="minorHAnsi"/>
                <w:b/>
              </w:rPr>
              <w:t xml:space="preserve"> giving</w:t>
            </w:r>
            <w:r w:rsidR="00540319" w:rsidRPr="000878B0">
              <w:rPr>
                <w:rFonts w:cstheme="minorHAnsi"/>
                <w:b/>
              </w:rPr>
              <w:t xml:space="preserve"> your consent ahead of time.</w:t>
            </w:r>
          </w:p>
          <w:p w:rsidR="002F3E62" w:rsidRPr="00540319" w:rsidRDefault="002F3E62" w:rsidP="000878B0">
            <w:pPr>
              <w:spacing w:after="0" w:line="240" w:lineRule="auto"/>
              <w:rPr>
                <w:rFonts w:eastAsia="Times New Roman" w:cstheme="minorHAnsi"/>
              </w:rPr>
            </w:pPr>
          </w:p>
        </w:tc>
        <w:tc>
          <w:tcPr>
            <w:tcW w:w="1075" w:type="dxa"/>
          </w:tcPr>
          <w:p w:rsidR="00540319" w:rsidRPr="00540319" w:rsidRDefault="00540319" w:rsidP="004D7959">
            <w:pPr>
              <w:rPr>
                <w:rFonts w:eastAsia="Times New Roman" w:cstheme="minorHAnsi"/>
                <w:b/>
              </w:rPr>
            </w:pPr>
          </w:p>
        </w:tc>
        <w:tc>
          <w:tcPr>
            <w:tcW w:w="1067" w:type="dxa"/>
          </w:tcPr>
          <w:p w:rsidR="00540319" w:rsidRPr="00540319" w:rsidRDefault="00540319" w:rsidP="004D7959">
            <w:pPr>
              <w:rPr>
                <w:rFonts w:eastAsia="Times New Roman" w:cstheme="minorHAnsi"/>
                <w:b/>
              </w:rPr>
            </w:pPr>
          </w:p>
        </w:tc>
        <w:tc>
          <w:tcPr>
            <w:tcW w:w="1073" w:type="dxa"/>
          </w:tcPr>
          <w:p w:rsidR="00540319" w:rsidRPr="00540319" w:rsidRDefault="00540319" w:rsidP="004D7959">
            <w:pPr>
              <w:rPr>
                <w:rFonts w:eastAsia="Times New Roman" w:cstheme="minorHAnsi"/>
                <w:b/>
              </w:rPr>
            </w:pPr>
          </w:p>
        </w:tc>
        <w:tc>
          <w:tcPr>
            <w:tcW w:w="993" w:type="dxa"/>
          </w:tcPr>
          <w:p w:rsidR="00540319" w:rsidRPr="00540319" w:rsidRDefault="00540319" w:rsidP="004D7959">
            <w:pPr>
              <w:rPr>
                <w:rFonts w:eastAsia="Times New Roman" w:cstheme="minorHAnsi"/>
                <w:b/>
              </w:rPr>
            </w:pPr>
          </w:p>
        </w:tc>
        <w:tc>
          <w:tcPr>
            <w:tcW w:w="993" w:type="dxa"/>
          </w:tcPr>
          <w:p w:rsidR="00540319" w:rsidRPr="00540319" w:rsidRDefault="00540319" w:rsidP="004D7959">
            <w:pPr>
              <w:rPr>
                <w:rFonts w:eastAsia="Times New Roman" w:cstheme="minorHAnsi"/>
                <w:b/>
              </w:rPr>
            </w:pPr>
          </w:p>
        </w:tc>
      </w:tr>
    </w:tbl>
    <w:p w:rsidR="00540319" w:rsidRDefault="00540319" w:rsidP="00540319">
      <w:pPr>
        <w:spacing w:after="0"/>
      </w:pPr>
    </w:p>
    <w:p w:rsidR="00A300A1" w:rsidRPr="000878B0" w:rsidRDefault="00A300A1" w:rsidP="000878B0">
      <w:pPr>
        <w:pStyle w:val="ListParagraph"/>
        <w:numPr>
          <w:ilvl w:val="0"/>
          <w:numId w:val="8"/>
        </w:numPr>
        <w:spacing w:after="120"/>
        <w:ind w:left="270" w:hanging="270"/>
        <w:rPr>
          <w:rFonts w:ascii="Calibri" w:eastAsia="Times New Roman" w:hAnsi="Calibri" w:cs="Times New Roman"/>
          <w:b/>
        </w:rPr>
      </w:pPr>
      <w:r w:rsidRPr="000878B0">
        <w:rPr>
          <w:rFonts w:ascii="Calibri" w:eastAsia="Times New Roman" w:hAnsi="Calibri" w:cs="Times New Roman"/>
          <w:b/>
        </w:rPr>
        <w:t>Do you think that</w:t>
      </w:r>
      <w:r w:rsidR="00287EBC" w:rsidRPr="000878B0">
        <w:rPr>
          <w:rFonts w:ascii="Calibri" w:eastAsia="Times New Roman" w:hAnsi="Calibri" w:cs="Times New Roman"/>
          <w:b/>
        </w:rPr>
        <w:t xml:space="preserve"> ESETT</w:t>
      </w:r>
      <w:r w:rsidRPr="000878B0">
        <w:rPr>
          <w:rFonts w:ascii="Calibri" w:eastAsia="Times New Roman" w:hAnsi="Calibri" w:cs="Times New Roman"/>
          <w:b/>
        </w:rPr>
        <w:t xml:space="preserve"> researchers will seriously consider what community members like you have to say about this study before starting it?</w:t>
      </w:r>
    </w:p>
    <w:p w:rsidR="00540319" w:rsidRPr="00792A14" w:rsidRDefault="00792A14" w:rsidP="005060DA">
      <w:pPr>
        <w:spacing w:after="240"/>
        <w:ind w:left="270" w:hanging="270"/>
        <w:rPr>
          <w:rFonts w:ascii="Calibri" w:eastAsia="Calibri" w:hAnsi="Calibri" w:cs="Times New Roman"/>
        </w:rPr>
      </w:pPr>
      <w:r>
        <w:rPr>
          <w:rFonts w:ascii="Calibri" w:eastAsia="Calibri" w:hAnsi="Calibri" w:cs="Times New Roman"/>
          <w:b/>
        </w:rPr>
        <w:tab/>
      </w:r>
      <w:r w:rsidR="00A300A1" w:rsidRPr="00792A14">
        <w:rPr>
          <w:rFonts w:ascii="Calibri" w:eastAsia="Calibri" w:hAnsi="Calibri" w:cs="Times New Roman"/>
        </w:rPr>
        <w:t>__Yes</w:t>
      </w:r>
      <w:r w:rsidR="00A300A1" w:rsidRPr="00792A14">
        <w:rPr>
          <w:rFonts w:ascii="Calibri" w:eastAsia="Calibri" w:hAnsi="Calibri" w:cs="Times New Roman"/>
        </w:rPr>
        <w:tab/>
      </w:r>
      <w:r w:rsidR="00A300A1" w:rsidRPr="00792A14">
        <w:rPr>
          <w:rFonts w:ascii="Calibri" w:eastAsia="Calibri" w:hAnsi="Calibri" w:cs="Times New Roman"/>
        </w:rPr>
        <w:tab/>
        <w:t>__No</w:t>
      </w:r>
      <w:r w:rsidR="00A300A1" w:rsidRPr="00792A14">
        <w:rPr>
          <w:rFonts w:ascii="Calibri" w:eastAsia="Calibri" w:hAnsi="Calibri" w:cs="Times New Roman"/>
        </w:rPr>
        <w:tab/>
      </w:r>
      <w:r w:rsidR="00A300A1" w:rsidRPr="00792A14">
        <w:rPr>
          <w:rFonts w:ascii="Calibri" w:eastAsia="Calibri" w:hAnsi="Calibri" w:cs="Times New Roman"/>
        </w:rPr>
        <w:tab/>
        <w:t xml:space="preserve">__ I </w:t>
      </w:r>
      <w:proofErr w:type="gramStart"/>
      <w:r w:rsidR="00A300A1" w:rsidRPr="00792A14">
        <w:rPr>
          <w:rFonts w:ascii="Calibri" w:eastAsia="Calibri" w:hAnsi="Calibri" w:cs="Times New Roman"/>
        </w:rPr>
        <w:t>Don’t</w:t>
      </w:r>
      <w:proofErr w:type="gramEnd"/>
      <w:r w:rsidR="00A300A1" w:rsidRPr="00792A14">
        <w:rPr>
          <w:rFonts w:ascii="Calibri" w:eastAsia="Calibri" w:hAnsi="Calibri" w:cs="Times New Roman"/>
        </w:rPr>
        <w:t xml:space="preserve"> know</w:t>
      </w:r>
    </w:p>
    <w:p w:rsidR="00A300A1" w:rsidRPr="000878B0" w:rsidRDefault="00A300A1" w:rsidP="00540319">
      <w:pPr>
        <w:pStyle w:val="ListParagraph"/>
        <w:numPr>
          <w:ilvl w:val="0"/>
          <w:numId w:val="5"/>
        </w:numPr>
        <w:spacing w:after="240"/>
        <w:ind w:left="360"/>
        <w:rPr>
          <w:rFonts w:ascii="Calibri" w:eastAsia="Calibri" w:hAnsi="Calibri" w:cs="Times New Roman"/>
          <w:b/>
        </w:rPr>
      </w:pPr>
      <w:r w:rsidRPr="000878B0">
        <w:rPr>
          <w:rFonts w:ascii="Calibri" w:eastAsia="Calibri" w:hAnsi="Calibri" w:cs="Times New Roman"/>
          <w:b/>
        </w:rPr>
        <w:t xml:space="preserve"> Do you feel that you have been given enough information to give your informed opinion about whether you think it is ok f</w:t>
      </w:r>
      <w:r w:rsidR="00287EBC" w:rsidRPr="000878B0">
        <w:rPr>
          <w:rFonts w:ascii="Calibri" w:eastAsia="Calibri" w:hAnsi="Calibri" w:cs="Times New Roman"/>
          <w:b/>
        </w:rPr>
        <w:t>or researchers to do the ESETT</w:t>
      </w:r>
      <w:r w:rsidRPr="000878B0">
        <w:rPr>
          <w:rFonts w:ascii="Calibri" w:eastAsia="Calibri" w:hAnsi="Calibri" w:cs="Times New Roman"/>
          <w:b/>
        </w:rPr>
        <w:t xml:space="preserve"> study?</w:t>
      </w:r>
    </w:p>
    <w:p w:rsidR="00540319" w:rsidRPr="00A300A1" w:rsidRDefault="00A300A1" w:rsidP="005060DA">
      <w:pPr>
        <w:spacing w:after="120"/>
        <w:ind w:left="270"/>
        <w:rPr>
          <w:rFonts w:ascii="Calibri" w:eastAsia="Calibri" w:hAnsi="Calibri" w:cs="Times New Roman"/>
        </w:rPr>
      </w:pPr>
      <w:r w:rsidRPr="00A300A1">
        <w:rPr>
          <w:rFonts w:ascii="Calibri" w:eastAsia="Calibri" w:hAnsi="Calibri" w:cs="Times New Roman"/>
        </w:rPr>
        <w:t>__Yes</w:t>
      </w:r>
      <w:r w:rsidRPr="00A300A1">
        <w:rPr>
          <w:rFonts w:ascii="Calibri" w:eastAsia="Calibri" w:hAnsi="Calibri" w:cs="Times New Roman"/>
        </w:rPr>
        <w:tab/>
      </w:r>
      <w:r w:rsidRPr="00A300A1">
        <w:rPr>
          <w:rFonts w:ascii="Calibri" w:eastAsia="Calibri" w:hAnsi="Calibri" w:cs="Times New Roman"/>
        </w:rPr>
        <w:tab/>
        <w:t xml:space="preserve">__No </w:t>
      </w:r>
      <w:r w:rsidR="005060DA">
        <w:rPr>
          <w:rFonts w:ascii="Calibri" w:eastAsia="Calibri" w:hAnsi="Calibri" w:cs="Times New Roman"/>
        </w:rPr>
        <w:t>(What additional information would you still like to know?)</w:t>
      </w:r>
      <w:r w:rsidRPr="00A300A1">
        <w:rPr>
          <w:rFonts w:ascii="Calibri" w:eastAsia="Calibri" w:hAnsi="Calibri" w:cs="Times New Roman"/>
        </w:rPr>
        <w:tab/>
      </w:r>
    </w:p>
    <w:p w:rsidR="00A300A1" w:rsidRPr="00A300A1" w:rsidRDefault="00A300A1" w:rsidP="00A300A1">
      <w:pPr>
        <w:spacing w:after="60"/>
        <w:rPr>
          <w:rFonts w:ascii="Calibri" w:eastAsia="Calibri" w:hAnsi="Calibri" w:cs="Times New Roman"/>
          <w:b/>
        </w:rPr>
      </w:pPr>
      <w:r w:rsidRPr="00A300A1">
        <w:rPr>
          <w:rFonts w:ascii="Calibri" w:eastAsia="Calibri" w:hAnsi="Calibri" w:cs="Times New Roman"/>
          <w:b/>
        </w:rPr>
        <w:t>________________________________________________________________________________________________________________________________________________________________________</w:t>
      </w:r>
      <w:r w:rsidR="005060DA">
        <w:rPr>
          <w:rFonts w:ascii="Calibri" w:eastAsia="Calibri" w:hAnsi="Calibri" w:cs="Times New Roman"/>
          <w:b/>
        </w:rPr>
        <w:t>__________________________</w:t>
      </w:r>
      <w:r w:rsidRPr="00A300A1">
        <w:rPr>
          <w:rFonts w:ascii="Calibri" w:eastAsia="Calibri" w:hAnsi="Calibri" w:cs="Times New Roman"/>
          <w:b/>
        </w:rPr>
        <w:t>__</w:t>
      </w:r>
    </w:p>
    <w:p w:rsidR="00A300A1" w:rsidRPr="00A300A1" w:rsidRDefault="00A300A1" w:rsidP="00A300A1">
      <w:pPr>
        <w:spacing w:after="0"/>
        <w:rPr>
          <w:rFonts w:ascii="Calibri" w:eastAsia="Calibri" w:hAnsi="Calibri" w:cs="Times New Roman"/>
          <w:b/>
          <w:sz w:val="12"/>
          <w:szCs w:val="12"/>
        </w:rPr>
      </w:pPr>
    </w:p>
    <w:p w:rsidR="00A300A1" w:rsidRPr="000878B0" w:rsidRDefault="000878B0" w:rsidP="00E41854">
      <w:pPr>
        <w:autoSpaceDE w:val="0"/>
        <w:autoSpaceDN w:val="0"/>
        <w:adjustRightInd w:val="0"/>
        <w:rPr>
          <w:rFonts w:eastAsia="Times New Roman" w:cstheme="minorHAnsi"/>
          <w:b/>
          <w:color w:val="0A0E0D"/>
        </w:rPr>
      </w:pPr>
      <w:r w:rsidRPr="000878B0">
        <w:rPr>
          <w:rFonts w:eastAsia="Calibri" w:cstheme="minorHAnsi"/>
          <w:b/>
        </w:rPr>
        <w:t>7</w:t>
      </w:r>
      <w:r w:rsidR="00A300A1" w:rsidRPr="000878B0">
        <w:rPr>
          <w:rFonts w:eastAsia="Calibri" w:cstheme="minorHAnsi"/>
          <w:b/>
        </w:rPr>
        <w:t xml:space="preserve">.  </w:t>
      </w:r>
      <w:r w:rsidR="00E41854" w:rsidRPr="000878B0">
        <w:rPr>
          <w:rFonts w:eastAsia="Calibri" w:cstheme="minorHAnsi"/>
          <w:b/>
        </w:rPr>
        <w:t xml:space="preserve">Would you like to tell doctors that you </w:t>
      </w:r>
      <w:r w:rsidR="00E41854" w:rsidRPr="000878B0">
        <w:rPr>
          <w:rFonts w:eastAsia="Calibri" w:cstheme="minorHAnsi"/>
          <w:b/>
          <w:u w:val="single"/>
        </w:rPr>
        <w:t>do not</w:t>
      </w:r>
      <w:r w:rsidR="00E41854" w:rsidRPr="000878B0">
        <w:rPr>
          <w:rFonts w:eastAsia="Calibri" w:cstheme="minorHAnsi"/>
          <w:b/>
        </w:rPr>
        <w:t xml:space="preserve"> want to participate in ESETT?</w:t>
      </w:r>
    </w:p>
    <w:p w:rsidR="00A300A1" w:rsidRPr="00792A14" w:rsidRDefault="00A300A1" w:rsidP="00E41854">
      <w:pPr>
        <w:spacing w:after="80"/>
        <w:ind w:left="360"/>
        <w:rPr>
          <w:rFonts w:eastAsia="Calibri" w:cstheme="minorHAnsi"/>
        </w:rPr>
      </w:pPr>
      <w:r w:rsidRPr="00792A14">
        <w:rPr>
          <w:rFonts w:eastAsia="Calibri" w:cstheme="minorHAnsi"/>
        </w:rPr>
        <w:t xml:space="preserve">__ Yes  </w:t>
      </w:r>
      <w:r w:rsidR="00E41854" w:rsidRPr="00792A14">
        <w:rPr>
          <w:rFonts w:eastAsia="Calibri" w:cstheme="minorHAnsi"/>
        </w:rPr>
        <w:tab/>
      </w:r>
      <w:r w:rsidR="00E41854" w:rsidRPr="00792A14">
        <w:rPr>
          <w:rFonts w:eastAsia="Calibri" w:cstheme="minorHAnsi"/>
        </w:rPr>
        <w:tab/>
      </w:r>
      <w:r w:rsidR="00E41854" w:rsidRPr="00792A14">
        <w:rPr>
          <w:rFonts w:eastAsia="Calibri" w:cstheme="minorHAnsi"/>
        </w:rPr>
        <w:tab/>
      </w:r>
      <w:r w:rsidR="00E41854" w:rsidRPr="00792A14">
        <w:rPr>
          <w:rFonts w:eastAsia="Calibri" w:cstheme="minorHAnsi"/>
        </w:rPr>
        <w:tab/>
      </w:r>
      <w:r w:rsidRPr="00792A14">
        <w:rPr>
          <w:rFonts w:eastAsia="Calibri" w:cstheme="minorHAnsi"/>
        </w:rPr>
        <w:t>__ No</w:t>
      </w:r>
      <w:r w:rsidR="00792A14">
        <w:rPr>
          <w:rFonts w:eastAsia="Calibri" w:cstheme="minorHAnsi"/>
        </w:rPr>
        <w:t xml:space="preserve">  </w:t>
      </w:r>
    </w:p>
    <w:p w:rsidR="00557E74" w:rsidRPr="00916F07" w:rsidRDefault="00E41854" w:rsidP="00E41854">
      <w:pPr>
        <w:autoSpaceDE w:val="0"/>
        <w:autoSpaceDN w:val="0"/>
        <w:adjustRightInd w:val="0"/>
        <w:rPr>
          <w:rFonts w:eastAsia="Calibri" w:cstheme="minorHAnsi"/>
          <w:i/>
        </w:rPr>
      </w:pPr>
      <w:r w:rsidRPr="00916F07">
        <w:rPr>
          <w:rFonts w:eastAsia="Calibri" w:cstheme="minorHAnsi"/>
          <w:i/>
        </w:rPr>
        <w:t xml:space="preserve">If </w:t>
      </w:r>
      <w:r w:rsidR="006A44AC" w:rsidRPr="00916F07">
        <w:rPr>
          <w:rFonts w:eastAsia="Calibri" w:cstheme="minorHAnsi"/>
          <w:i/>
        </w:rPr>
        <w:t>y</w:t>
      </w:r>
      <w:r w:rsidR="004714DE" w:rsidRPr="00916F07">
        <w:rPr>
          <w:rFonts w:eastAsia="Calibri" w:cstheme="minorHAnsi"/>
          <w:i/>
        </w:rPr>
        <w:t>es</w:t>
      </w:r>
      <w:r w:rsidRPr="00916F07">
        <w:rPr>
          <w:rFonts w:eastAsia="Calibri" w:cstheme="minorHAnsi"/>
          <w:i/>
        </w:rPr>
        <w:t xml:space="preserve">, </w:t>
      </w:r>
      <w:r w:rsidR="006A44AC" w:rsidRPr="00916F07">
        <w:rPr>
          <w:rFonts w:eastAsia="Calibri" w:cstheme="minorHAnsi"/>
          <w:i/>
        </w:rPr>
        <w:t>p</w:t>
      </w:r>
      <w:r w:rsidR="00557E74" w:rsidRPr="00916F07">
        <w:rPr>
          <w:rFonts w:eastAsia="Calibri" w:cstheme="minorHAnsi"/>
          <w:i/>
        </w:rPr>
        <w:t>ick up an ESETT brochure and contact the</w:t>
      </w:r>
      <w:r w:rsidR="006A44AC" w:rsidRPr="00916F07">
        <w:rPr>
          <w:rFonts w:eastAsia="Calibri" w:cstheme="minorHAnsi"/>
          <w:i/>
        </w:rPr>
        <w:t xml:space="preserve"> study team listed on the back to learn how you can </w:t>
      </w:r>
      <w:r w:rsidR="000878B0" w:rsidRPr="00916F07">
        <w:rPr>
          <w:rFonts w:eastAsia="Calibri" w:cstheme="minorHAnsi"/>
          <w:i/>
        </w:rPr>
        <w:t>let</w:t>
      </w:r>
      <w:r w:rsidR="006A44AC" w:rsidRPr="00916F07">
        <w:rPr>
          <w:rFonts w:eastAsia="Calibri" w:cstheme="minorHAnsi"/>
          <w:i/>
        </w:rPr>
        <w:t xml:space="preserve"> doctors know </w:t>
      </w:r>
      <w:r w:rsidR="000878B0" w:rsidRPr="00916F07">
        <w:rPr>
          <w:rFonts w:eastAsia="Calibri" w:cstheme="minorHAnsi"/>
          <w:i/>
        </w:rPr>
        <w:t xml:space="preserve">that </w:t>
      </w:r>
      <w:r w:rsidR="006A44AC" w:rsidRPr="00916F07">
        <w:rPr>
          <w:rFonts w:eastAsia="Calibri" w:cstheme="minorHAnsi"/>
          <w:i/>
        </w:rPr>
        <w:t>you do not want to participate in ESETT.</w:t>
      </w:r>
    </w:p>
    <w:p w:rsidR="005060DA" w:rsidRPr="005060DA" w:rsidRDefault="005060DA" w:rsidP="005060DA">
      <w:pPr>
        <w:pStyle w:val="NoSpacing"/>
        <w:tabs>
          <w:tab w:val="left" w:pos="360"/>
        </w:tabs>
        <w:rPr>
          <w:rFonts w:cstheme="minorHAnsi"/>
        </w:rPr>
      </w:pPr>
    </w:p>
    <w:p w:rsidR="006A44AC" w:rsidRPr="006A44AC" w:rsidRDefault="006A44AC" w:rsidP="006A44AC">
      <w:pPr>
        <w:spacing w:after="80"/>
        <w:jc w:val="center"/>
        <w:rPr>
          <w:rFonts w:eastAsia="Calibri" w:cstheme="minorHAnsi"/>
        </w:rPr>
      </w:pPr>
    </w:p>
    <w:p w:rsidR="006A44AC" w:rsidRPr="006A44AC" w:rsidRDefault="006A44AC" w:rsidP="006A44AC">
      <w:pPr>
        <w:spacing w:after="80"/>
        <w:jc w:val="center"/>
        <w:rPr>
          <w:rFonts w:eastAsia="Calibri" w:cstheme="minorHAnsi"/>
          <w:b/>
          <w:sz w:val="24"/>
          <w:szCs w:val="24"/>
        </w:rPr>
      </w:pPr>
    </w:p>
    <w:p w:rsidR="006A44AC" w:rsidRPr="006A44AC" w:rsidRDefault="006A44AC" w:rsidP="006A44AC">
      <w:pPr>
        <w:spacing w:after="80"/>
        <w:jc w:val="center"/>
        <w:rPr>
          <w:rFonts w:eastAsia="Calibri" w:cstheme="minorHAnsi"/>
          <w:b/>
          <w:i/>
          <w:sz w:val="24"/>
          <w:szCs w:val="24"/>
        </w:rPr>
      </w:pPr>
      <w:r w:rsidRPr="006A44AC">
        <w:rPr>
          <w:rFonts w:eastAsia="Calibri" w:cstheme="minorHAnsi"/>
          <w:b/>
          <w:i/>
          <w:sz w:val="24"/>
          <w:szCs w:val="24"/>
        </w:rPr>
        <w:t>TURN OVER to complete</w:t>
      </w:r>
    </w:p>
    <w:p w:rsidR="006A44AC" w:rsidRDefault="006A44AC" w:rsidP="006A44AC">
      <w:pPr>
        <w:jc w:val="both"/>
        <w:rPr>
          <w:rFonts w:eastAsia="Calibri" w:cstheme="minorHAnsi"/>
          <w:i/>
        </w:rPr>
      </w:pPr>
      <w:r>
        <w:rPr>
          <w:rFonts w:eastAsia="Calibri" w:cstheme="minorHAnsi"/>
          <w:i/>
        </w:rPr>
        <w:br w:type="page"/>
      </w:r>
    </w:p>
    <w:p w:rsidR="006A44AC" w:rsidRDefault="006A44AC" w:rsidP="00A300A1">
      <w:pPr>
        <w:spacing w:after="80"/>
        <w:rPr>
          <w:rFonts w:eastAsia="Calibri" w:cstheme="minorHAnsi"/>
          <w:sz w:val="24"/>
          <w:szCs w:val="24"/>
        </w:rPr>
      </w:pPr>
    </w:p>
    <w:p w:rsidR="00A300A1" w:rsidRPr="006A44AC" w:rsidRDefault="00A300A1" w:rsidP="00A300A1">
      <w:pPr>
        <w:spacing w:after="80"/>
        <w:rPr>
          <w:rFonts w:eastAsia="Calibri" w:cstheme="minorHAnsi"/>
          <w:sz w:val="24"/>
          <w:szCs w:val="24"/>
        </w:rPr>
      </w:pPr>
      <w:r w:rsidRPr="006A44AC">
        <w:rPr>
          <w:rFonts w:eastAsia="Calibri" w:cstheme="minorHAnsi"/>
          <w:sz w:val="24"/>
          <w:szCs w:val="24"/>
        </w:rPr>
        <w:t xml:space="preserve">Lastly, so that we can make sure we are hearing from a wide range of &lt;&lt;city, county, state&gt;&gt; residents, please complete the following final six questions about yourself. </w:t>
      </w:r>
    </w:p>
    <w:p w:rsidR="00A300A1" w:rsidRPr="000878B0" w:rsidRDefault="00A300A1" w:rsidP="00A300A1">
      <w:pPr>
        <w:autoSpaceDE w:val="0"/>
        <w:autoSpaceDN w:val="0"/>
        <w:adjustRightInd w:val="0"/>
        <w:spacing w:after="0" w:line="240" w:lineRule="auto"/>
        <w:ind w:right="-1080"/>
        <w:rPr>
          <w:rFonts w:eastAsia="Times New Roman" w:cstheme="minorHAnsi"/>
          <w:b/>
          <w:bCs/>
          <w:sz w:val="32"/>
          <w:szCs w:val="32"/>
        </w:rPr>
      </w:pPr>
    </w:p>
    <w:p w:rsidR="00A300A1" w:rsidRPr="00792A14" w:rsidRDefault="000878B0" w:rsidP="00A300A1">
      <w:pPr>
        <w:autoSpaceDE w:val="0"/>
        <w:autoSpaceDN w:val="0"/>
        <w:adjustRightInd w:val="0"/>
        <w:spacing w:after="0" w:line="240" w:lineRule="auto"/>
        <w:ind w:right="-1080"/>
        <w:rPr>
          <w:rFonts w:eastAsia="Times New Roman" w:cstheme="minorHAnsi"/>
        </w:rPr>
      </w:pPr>
      <w:r>
        <w:rPr>
          <w:rFonts w:eastAsia="Times New Roman" w:cstheme="minorHAnsi"/>
          <w:b/>
          <w:bCs/>
        </w:rPr>
        <w:t>8</w:t>
      </w:r>
      <w:r w:rsidR="00A300A1" w:rsidRPr="00792A14">
        <w:rPr>
          <w:rFonts w:eastAsia="Times New Roman" w:cstheme="minorHAnsi"/>
          <w:b/>
          <w:bCs/>
        </w:rPr>
        <w:t>. What is your age:</w:t>
      </w:r>
      <w:r w:rsidR="00A300A1" w:rsidRPr="00792A14">
        <w:rPr>
          <w:rFonts w:eastAsia="Times New Roman" w:cstheme="minorHAnsi"/>
          <w:bCs/>
        </w:rPr>
        <w:t xml:space="preserve"> __ __ __ (years old):    </w:t>
      </w:r>
    </w:p>
    <w:p w:rsidR="00A300A1" w:rsidRPr="000878B0" w:rsidRDefault="00A300A1" w:rsidP="000878B0">
      <w:pPr>
        <w:autoSpaceDE w:val="0"/>
        <w:autoSpaceDN w:val="0"/>
        <w:adjustRightInd w:val="0"/>
        <w:spacing w:after="0" w:line="240" w:lineRule="auto"/>
        <w:rPr>
          <w:rFonts w:eastAsia="Times New Roman" w:cstheme="minorHAnsi"/>
          <w:sz w:val="36"/>
          <w:szCs w:val="36"/>
        </w:rPr>
      </w:pPr>
    </w:p>
    <w:p w:rsidR="00A300A1" w:rsidRPr="00792A14" w:rsidRDefault="000878B0" w:rsidP="00A300A1">
      <w:pPr>
        <w:autoSpaceDE w:val="0"/>
        <w:autoSpaceDN w:val="0"/>
        <w:adjustRightInd w:val="0"/>
        <w:spacing w:after="0" w:line="240" w:lineRule="auto"/>
        <w:rPr>
          <w:rFonts w:eastAsia="Times New Roman" w:cstheme="minorHAnsi"/>
        </w:rPr>
      </w:pPr>
      <w:r>
        <w:rPr>
          <w:rFonts w:eastAsia="Times New Roman" w:cstheme="minorHAnsi"/>
          <w:b/>
        </w:rPr>
        <w:t>9</w:t>
      </w:r>
      <w:r w:rsidR="00A300A1" w:rsidRPr="00792A14">
        <w:rPr>
          <w:rFonts w:eastAsia="Times New Roman" w:cstheme="minorHAnsi"/>
          <w:b/>
        </w:rPr>
        <w:t xml:space="preserve">. </w:t>
      </w:r>
      <w:r w:rsidR="00A300A1" w:rsidRPr="00792A14">
        <w:rPr>
          <w:rFonts w:eastAsia="Times New Roman" w:cstheme="minorHAnsi"/>
          <w:b/>
          <w:bCs/>
        </w:rPr>
        <w:t>Are you:</w:t>
      </w:r>
      <w:r w:rsidR="00A300A1" w:rsidRPr="00792A14">
        <w:rPr>
          <w:rFonts w:eastAsia="Times New Roman" w:cstheme="minorHAnsi"/>
          <w:bCs/>
        </w:rPr>
        <w:t xml:space="preserve">        </w:t>
      </w:r>
      <w:r w:rsidR="00A300A1" w:rsidRPr="00792A14">
        <w:rPr>
          <w:rFonts w:eastAsia="Times New Roman" w:cstheme="minorHAnsi"/>
        </w:rPr>
        <w:t>__Male         __Female</w:t>
      </w:r>
    </w:p>
    <w:p w:rsidR="00A300A1" w:rsidRPr="000878B0" w:rsidRDefault="00A300A1" w:rsidP="00A300A1">
      <w:pPr>
        <w:autoSpaceDE w:val="0"/>
        <w:autoSpaceDN w:val="0"/>
        <w:adjustRightInd w:val="0"/>
        <w:spacing w:after="0" w:line="240" w:lineRule="auto"/>
        <w:ind w:left="-720"/>
        <w:rPr>
          <w:rFonts w:eastAsia="Times New Roman" w:cstheme="minorHAnsi"/>
          <w:sz w:val="36"/>
          <w:szCs w:val="36"/>
        </w:rPr>
      </w:pPr>
    </w:p>
    <w:p w:rsidR="00A300A1" w:rsidRPr="00792A14" w:rsidRDefault="000878B0" w:rsidP="00A300A1">
      <w:pPr>
        <w:autoSpaceDE w:val="0"/>
        <w:autoSpaceDN w:val="0"/>
        <w:adjustRightInd w:val="0"/>
        <w:spacing w:after="0" w:line="240" w:lineRule="auto"/>
        <w:rPr>
          <w:rFonts w:eastAsia="Times New Roman" w:cstheme="minorHAnsi"/>
        </w:rPr>
      </w:pPr>
      <w:r>
        <w:rPr>
          <w:rFonts w:eastAsia="Times New Roman" w:cstheme="minorHAnsi"/>
          <w:b/>
        </w:rPr>
        <w:t>10</w:t>
      </w:r>
      <w:r w:rsidR="00A300A1" w:rsidRPr="00792A14">
        <w:rPr>
          <w:rFonts w:eastAsia="Times New Roman" w:cstheme="minorHAnsi"/>
          <w:b/>
        </w:rPr>
        <w:t>. Are you Hispanic or Latino?</w:t>
      </w:r>
      <w:r w:rsidR="00A300A1" w:rsidRPr="00792A14">
        <w:rPr>
          <w:rFonts w:eastAsia="Times New Roman" w:cstheme="minorHAnsi"/>
        </w:rPr>
        <w:t xml:space="preserve"> </w:t>
      </w:r>
      <w:r w:rsidR="00A300A1" w:rsidRPr="00792A14">
        <w:rPr>
          <w:rFonts w:eastAsia="Times New Roman" w:cstheme="minorHAnsi"/>
          <w:bCs/>
        </w:rPr>
        <w:t xml:space="preserve">     </w:t>
      </w:r>
      <w:r w:rsidR="00A300A1" w:rsidRPr="00792A14">
        <w:rPr>
          <w:rFonts w:eastAsia="Times New Roman" w:cstheme="minorHAnsi"/>
        </w:rPr>
        <w:t xml:space="preserve">__Yes            __No </w:t>
      </w:r>
      <w:r w:rsidR="00A300A1" w:rsidRPr="00792A14">
        <w:rPr>
          <w:rFonts w:eastAsia="Times New Roman" w:cstheme="minorHAnsi"/>
        </w:rPr>
        <w:tab/>
        <w:t xml:space="preserve">        __I don’t know </w:t>
      </w:r>
      <w:r w:rsidR="00A300A1" w:rsidRPr="00792A14">
        <w:rPr>
          <w:rFonts w:eastAsia="Times New Roman" w:cstheme="minorHAnsi"/>
        </w:rPr>
        <w:tab/>
      </w:r>
    </w:p>
    <w:p w:rsidR="00A300A1" w:rsidRPr="000878B0" w:rsidRDefault="00A300A1" w:rsidP="00A300A1">
      <w:pPr>
        <w:autoSpaceDE w:val="0"/>
        <w:autoSpaceDN w:val="0"/>
        <w:adjustRightInd w:val="0"/>
        <w:spacing w:after="0" w:line="240" w:lineRule="auto"/>
        <w:rPr>
          <w:rFonts w:eastAsia="Times New Roman" w:cstheme="minorHAnsi"/>
          <w:bCs/>
          <w:sz w:val="36"/>
          <w:szCs w:val="36"/>
        </w:rPr>
      </w:pPr>
    </w:p>
    <w:p w:rsidR="00A300A1" w:rsidRPr="00792A14" w:rsidRDefault="000878B0" w:rsidP="00A300A1">
      <w:pPr>
        <w:autoSpaceDE w:val="0"/>
        <w:autoSpaceDN w:val="0"/>
        <w:adjustRightInd w:val="0"/>
        <w:spacing w:after="120" w:line="240" w:lineRule="auto"/>
        <w:rPr>
          <w:rFonts w:eastAsia="Times New Roman" w:cstheme="minorHAnsi"/>
          <w:b/>
          <w:color w:val="000000"/>
        </w:rPr>
      </w:pPr>
      <w:r>
        <w:rPr>
          <w:rFonts w:eastAsia="Times New Roman" w:cstheme="minorHAnsi"/>
          <w:b/>
        </w:rPr>
        <w:t>11</w:t>
      </w:r>
      <w:r w:rsidR="00A300A1" w:rsidRPr="00792A14">
        <w:rPr>
          <w:rFonts w:eastAsia="Times New Roman" w:cstheme="minorHAnsi"/>
          <w:b/>
        </w:rPr>
        <w:t xml:space="preserve">. Which one or more of the following would you say is your race: </w:t>
      </w:r>
      <w:r w:rsidR="00A300A1" w:rsidRPr="00792A14">
        <w:rPr>
          <w:rFonts w:eastAsia="Times New Roman" w:cstheme="minorHAnsi"/>
          <w:b/>
          <w:color w:val="000000"/>
        </w:rPr>
        <w:t xml:space="preserve"> </w:t>
      </w:r>
      <w:r w:rsidR="00A300A1" w:rsidRPr="00792A14">
        <w:rPr>
          <w:rFonts w:eastAsia="Times New Roman" w:cstheme="minorHAnsi"/>
          <w:b/>
          <w:bCs/>
          <w:color w:val="000000"/>
        </w:rPr>
        <w:t xml:space="preserve">(Check all that </w:t>
      </w:r>
      <w:proofErr w:type="gramStart"/>
      <w:r w:rsidR="00A300A1" w:rsidRPr="00792A14">
        <w:rPr>
          <w:rFonts w:eastAsia="Times New Roman" w:cstheme="minorHAnsi"/>
          <w:b/>
          <w:bCs/>
          <w:color w:val="000000"/>
        </w:rPr>
        <w:t>apply</w:t>
      </w:r>
      <w:proofErr w:type="gramEnd"/>
      <w:r w:rsidR="00A300A1" w:rsidRPr="00792A14">
        <w:rPr>
          <w:rFonts w:eastAsia="Times New Roman" w:cstheme="minorHAnsi"/>
          <w:b/>
          <w:bCs/>
          <w:color w:val="000000"/>
        </w:rPr>
        <w:t xml:space="preserve">) </w:t>
      </w:r>
    </w:p>
    <w:p w:rsidR="00A300A1" w:rsidRPr="00792A14" w:rsidRDefault="00A300A1" w:rsidP="00A300A1">
      <w:pPr>
        <w:autoSpaceDE w:val="0"/>
        <w:autoSpaceDN w:val="0"/>
        <w:adjustRightInd w:val="0"/>
        <w:spacing w:after="120" w:line="240" w:lineRule="auto"/>
        <w:rPr>
          <w:rFonts w:eastAsia="Times New Roman" w:cstheme="minorHAnsi"/>
          <w:color w:val="000000"/>
        </w:rPr>
      </w:pPr>
      <w:r w:rsidRPr="00792A14">
        <w:rPr>
          <w:rFonts w:eastAsia="Times New Roman" w:cstheme="minorHAnsi"/>
        </w:rPr>
        <w:t>__</w:t>
      </w:r>
      <w:r w:rsidRPr="00792A14">
        <w:rPr>
          <w:rFonts w:eastAsia="Times New Roman" w:cstheme="minorHAnsi"/>
          <w:color w:val="000000"/>
        </w:rPr>
        <w:t xml:space="preserve">White </w:t>
      </w:r>
    </w:p>
    <w:p w:rsidR="00A300A1" w:rsidRPr="00792A14" w:rsidRDefault="00A300A1" w:rsidP="00A300A1">
      <w:pPr>
        <w:autoSpaceDE w:val="0"/>
        <w:autoSpaceDN w:val="0"/>
        <w:adjustRightInd w:val="0"/>
        <w:spacing w:after="60" w:line="240" w:lineRule="auto"/>
        <w:rPr>
          <w:rFonts w:eastAsia="Times New Roman" w:cstheme="minorHAnsi"/>
          <w:color w:val="000000"/>
        </w:rPr>
      </w:pPr>
      <w:r w:rsidRPr="00792A14">
        <w:rPr>
          <w:rFonts w:eastAsia="Times New Roman" w:cstheme="minorHAnsi"/>
        </w:rPr>
        <w:t>__</w:t>
      </w:r>
      <w:r w:rsidRPr="00792A14">
        <w:rPr>
          <w:rFonts w:eastAsia="Times New Roman" w:cstheme="minorHAnsi"/>
          <w:color w:val="000000"/>
        </w:rPr>
        <w:t xml:space="preserve">Black or African American </w:t>
      </w:r>
    </w:p>
    <w:p w:rsidR="00A300A1" w:rsidRPr="00792A14" w:rsidRDefault="00A300A1" w:rsidP="00A300A1">
      <w:pPr>
        <w:autoSpaceDE w:val="0"/>
        <w:autoSpaceDN w:val="0"/>
        <w:adjustRightInd w:val="0"/>
        <w:spacing w:after="60" w:line="240" w:lineRule="auto"/>
        <w:rPr>
          <w:rFonts w:eastAsia="Times New Roman" w:cstheme="minorHAnsi"/>
          <w:color w:val="000000"/>
        </w:rPr>
      </w:pPr>
      <w:r w:rsidRPr="00792A14">
        <w:rPr>
          <w:rFonts w:eastAsia="Times New Roman" w:cstheme="minorHAnsi"/>
        </w:rPr>
        <w:t>__</w:t>
      </w:r>
      <w:r w:rsidRPr="00792A14">
        <w:rPr>
          <w:rFonts w:eastAsia="Times New Roman" w:cstheme="minorHAnsi"/>
          <w:color w:val="000000"/>
        </w:rPr>
        <w:t xml:space="preserve">Asian </w:t>
      </w:r>
    </w:p>
    <w:p w:rsidR="00A300A1" w:rsidRPr="00792A14" w:rsidRDefault="00A300A1" w:rsidP="00A300A1">
      <w:pPr>
        <w:autoSpaceDE w:val="0"/>
        <w:autoSpaceDN w:val="0"/>
        <w:adjustRightInd w:val="0"/>
        <w:spacing w:after="60" w:line="240" w:lineRule="auto"/>
        <w:rPr>
          <w:rFonts w:eastAsia="Times New Roman" w:cstheme="minorHAnsi"/>
          <w:color w:val="000000"/>
        </w:rPr>
      </w:pPr>
      <w:r w:rsidRPr="00792A14">
        <w:rPr>
          <w:rFonts w:eastAsia="Times New Roman" w:cstheme="minorHAnsi"/>
        </w:rPr>
        <w:t>__</w:t>
      </w:r>
      <w:r w:rsidRPr="00792A14">
        <w:rPr>
          <w:rFonts w:eastAsia="Times New Roman" w:cstheme="minorHAnsi"/>
          <w:color w:val="000000"/>
        </w:rPr>
        <w:t xml:space="preserve">Native Hawaiian or Other Pacific Islander </w:t>
      </w:r>
    </w:p>
    <w:p w:rsidR="00A300A1" w:rsidRPr="00792A14" w:rsidRDefault="00A300A1" w:rsidP="00A300A1">
      <w:pPr>
        <w:autoSpaceDE w:val="0"/>
        <w:autoSpaceDN w:val="0"/>
        <w:adjustRightInd w:val="0"/>
        <w:spacing w:after="60" w:line="240" w:lineRule="auto"/>
        <w:rPr>
          <w:rFonts w:eastAsia="Times New Roman" w:cstheme="minorHAnsi"/>
          <w:color w:val="000000"/>
        </w:rPr>
      </w:pPr>
      <w:r w:rsidRPr="00792A14">
        <w:rPr>
          <w:rFonts w:eastAsia="Times New Roman" w:cstheme="minorHAnsi"/>
        </w:rPr>
        <w:t>__</w:t>
      </w:r>
      <w:r w:rsidRPr="00792A14">
        <w:rPr>
          <w:rFonts w:eastAsia="Times New Roman" w:cstheme="minorHAnsi"/>
          <w:color w:val="000000"/>
        </w:rPr>
        <w:t xml:space="preserve">American Indian or Alaska Native </w:t>
      </w:r>
    </w:p>
    <w:p w:rsidR="00A300A1" w:rsidRPr="00792A14" w:rsidRDefault="00A300A1" w:rsidP="00A300A1">
      <w:pPr>
        <w:spacing w:after="60" w:line="240" w:lineRule="auto"/>
        <w:rPr>
          <w:rFonts w:eastAsia="Calibri" w:cstheme="minorHAnsi"/>
        </w:rPr>
      </w:pPr>
      <w:r w:rsidRPr="00792A14">
        <w:rPr>
          <w:rFonts w:eastAsia="Calibri" w:cstheme="minorHAnsi"/>
        </w:rPr>
        <w:t>__Other [specify</w:t>
      </w:r>
      <w:proofErr w:type="gramStart"/>
      <w:r w:rsidRPr="00792A14">
        <w:rPr>
          <w:rFonts w:eastAsia="Calibri" w:cstheme="minorHAnsi"/>
        </w:rPr>
        <w:t>]_</w:t>
      </w:r>
      <w:proofErr w:type="gramEnd"/>
      <w:r w:rsidRPr="00792A14">
        <w:rPr>
          <w:rFonts w:eastAsia="Calibri" w:cstheme="minorHAnsi"/>
        </w:rPr>
        <w:t>_____________</w:t>
      </w:r>
    </w:p>
    <w:p w:rsidR="00A300A1" w:rsidRPr="000878B0" w:rsidRDefault="00A300A1" w:rsidP="00A300A1">
      <w:pPr>
        <w:spacing w:after="0" w:line="240" w:lineRule="auto"/>
        <w:rPr>
          <w:rFonts w:eastAsia="Calibri" w:cstheme="minorHAnsi"/>
          <w:b/>
          <w:sz w:val="36"/>
          <w:szCs w:val="36"/>
        </w:rPr>
      </w:pPr>
    </w:p>
    <w:p w:rsidR="00A300A1" w:rsidRPr="00792A14" w:rsidRDefault="000878B0" w:rsidP="00A300A1">
      <w:pPr>
        <w:spacing w:after="120" w:line="240" w:lineRule="auto"/>
        <w:rPr>
          <w:rFonts w:eastAsia="Calibri" w:cstheme="minorHAnsi"/>
          <w:b/>
        </w:rPr>
      </w:pPr>
      <w:r>
        <w:rPr>
          <w:rFonts w:eastAsia="Calibri" w:cstheme="minorHAnsi"/>
          <w:b/>
        </w:rPr>
        <w:t>12</w:t>
      </w:r>
      <w:r w:rsidR="00A300A1" w:rsidRPr="00792A14">
        <w:rPr>
          <w:rFonts w:eastAsia="Calibri" w:cstheme="minorHAnsi"/>
          <w:b/>
        </w:rPr>
        <w:t xml:space="preserve">. What is the highest grade or year of school you completed?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Never attended school or only attended kindergarten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Grades 1 through 8 (Elementary)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Grades 9 through 11 (Some high school)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Grade 12 or GED (High school graduate)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College 1 year to 3 years (Some college or technical school) </w:t>
      </w:r>
    </w:p>
    <w:p w:rsidR="00A300A1" w:rsidRPr="00792A14" w:rsidRDefault="00A300A1" w:rsidP="00A300A1">
      <w:pPr>
        <w:autoSpaceDE w:val="0"/>
        <w:autoSpaceDN w:val="0"/>
        <w:adjustRightInd w:val="0"/>
        <w:spacing w:after="60" w:line="240" w:lineRule="auto"/>
        <w:rPr>
          <w:rFonts w:eastAsia="Calibri" w:cstheme="minorHAnsi"/>
          <w:color w:val="000000"/>
        </w:rPr>
      </w:pPr>
      <w:r w:rsidRPr="00792A14">
        <w:rPr>
          <w:rFonts w:eastAsia="Calibri" w:cstheme="minorHAnsi"/>
        </w:rPr>
        <w:t>__</w:t>
      </w:r>
      <w:r w:rsidRPr="00792A14">
        <w:rPr>
          <w:rFonts w:eastAsia="Calibri" w:cstheme="minorHAnsi"/>
          <w:color w:val="000000"/>
        </w:rPr>
        <w:t xml:space="preserve">College 4 years or more (College graduate) </w:t>
      </w:r>
    </w:p>
    <w:p w:rsidR="00A300A1" w:rsidRPr="000878B0" w:rsidRDefault="00A300A1" w:rsidP="00A300A1">
      <w:pPr>
        <w:autoSpaceDE w:val="0"/>
        <w:autoSpaceDN w:val="0"/>
        <w:adjustRightInd w:val="0"/>
        <w:spacing w:after="60" w:line="240" w:lineRule="auto"/>
        <w:rPr>
          <w:rFonts w:eastAsia="Calibri" w:cstheme="minorHAnsi"/>
          <w:color w:val="000000"/>
          <w:sz w:val="36"/>
          <w:szCs w:val="36"/>
        </w:rPr>
      </w:pPr>
    </w:p>
    <w:p w:rsidR="00A300A1" w:rsidRPr="000878B0" w:rsidRDefault="000878B0" w:rsidP="00107A5B">
      <w:pPr>
        <w:spacing w:after="240"/>
        <w:ind w:left="360" w:hanging="360"/>
        <w:rPr>
          <w:rFonts w:cstheme="minorHAnsi"/>
          <w:b/>
        </w:rPr>
      </w:pPr>
      <w:r w:rsidRPr="000878B0">
        <w:rPr>
          <w:rFonts w:cstheme="minorHAnsi"/>
          <w:b/>
        </w:rPr>
        <w:t>13</w:t>
      </w:r>
      <w:r w:rsidR="004714DE" w:rsidRPr="000878B0">
        <w:rPr>
          <w:rFonts w:cstheme="minorHAnsi"/>
          <w:b/>
        </w:rPr>
        <w:t xml:space="preserve">. Please provide below, any additional comments, concerns or questions you would like to share with the ESETT study team: </w:t>
      </w:r>
    </w:p>
    <w:p w:rsidR="00C95DFF" w:rsidRDefault="00C95DFF" w:rsidP="00C95DFF">
      <w:pPr>
        <w:spacing w:after="240"/>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62" w:rsidRDefault="002F3E62" w:rsidP="002F3E62">
      <w:pPr>
        <w:spacing w:after="80"/>
        <w:jc w:val="center"/>
        <w:rPr>
          <w:b/>
          <w:sz w:val="28"/>
          <w:szCs w:val="28"/>
        </w:rPr>
      </w:pPr>
    </w:p>
    <w:p w:rsidR="006A44AC" w:rsidRDefault="006A44AC" w:rsidP="002F3E62">
      <w:pPr>
        <w:spacing w:after="80"/>
        <w:jc w:val="center"/>
        <w:rPr>
          <w:b/>
          <w:sz w:val="28"/>
          <w:szCs w:val="28"/>
        </w:rPr>
      </w:pPr>
    </w:p>
    <w:p w:rsidR="006A44AC" w:rsidRDefault="006A44AC" w:rsidP="000878B0">
      <w:pPr>
        <w:spacing w:after="80"/>
        <w:rPr>
          <w:b/>
          <w:sz w:val="28"/>
          <w:szCs w:val="28"/>
        </w:rPr>
      </w:pPr>
    </w:p>
    <w:p w:rsidR="006A44AC" w:rsidRDefault="006A44AC" w:rsidP="002F3E62">
      <w:pPr>
        <w:spacing w:after="80"/>
        <w:jc w:val="center"/>
        <w:rPr>
          <w:b/>
          <w:sz w:val="28"/>
          <w:szCs w:val="28"/>
        </w:rPr>
      </w:pPr>
    </w:p>
    <w:p w:rsidR="002F3E62" w:rsidRPr="002F3E62" w:rsidRDefault="002F3E62" w:rsidP="00035320">
      <w:pPr>
        <w:spacing w:after="80"/>
        <w:jc w:val="center"/>
        <w:rPr>
          <w:b/>
          <w:sz w:val="28"/>
          <w:szCs w:val="28"/>
        </w:rPr>
      </w:pPr>
      <w:r>
        <w:rPr>
          <w:b/>
          <w:sz w:val="28"/>
          <w:szCs w:val="28"/>
        </w:rPr>
        <w:t>Thank you!</w:t>
      </w:r>
      <w:bookmarkStart w:id="0" w:name="_GoBack"/>
      <w:bookmarkEnd w:id="0"/>
    </w:p>
    <w:sectPr w:rsidR="002F3E62" w:rsidRPr="002F3E62" w:rsidSect="005060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D1" w:rsidRDefault="00FB61D1" w:rsidP="00035320">
      <w:pPr>
        <w:spacing w:after="0" w:line="240" w:lineRule="auto"/>
      </w:pPr>
      <w:r>
        <w:separator/>
      </w:r>
    </w:p>
  </w:endnote>
  <w:endnote w:type="continuationSeparator" w:id="0">
    <w:p w:rsidR="00FB61D1" w:rsidRDefault="00FB61D1" w:rsidP="0003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20" w:rsidRDefault="00035320" w:rsidP="00035320">
    <w:pPr>
      <w:pStyle w:val="Footer"/>
      <w:jc w:val="right"/>
    </w:pPr>
    <w:r>
      <w:t>Group Survey Instrument FINAL 01 120214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D1" w:rsidRDefault="00FB61D1" w:rsidP="00035320">
      <w:pPr>
        <w:spacing w:after="0" w:line="240" w:lineRule="auto"/>
      </w:pPr>
      <w:r>
        <w:separator/>
      </w:r>
    </w:p>
  </w:footnote>
  <w:footnote w:type="continuationSeparator" w:id="0">
    <w:p w:rsidR="00FB61D1" w:rsidRDefault="00FB61D1" w:rsidP="00035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54B"/>
    <w:multiLevelType w:val="hybridMultilevel"/>
    <w:tmpl w:val="1D42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0F2D"/>
    <w:multiLevelType w:val="hybridMultilevel"/>
    <w:tmpl w:val="E6C47B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F3B76"/>
    <w:multiLevelType w:val="multilevel"/>
    <w:tmpl w:val="AAE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833641"/>
    <w:multiLevelType w:val="multilevel"/>
    <w:tmpl w:val="0ED20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80D3E"/>
    <w:multiLevelType w:val="hybridMultilevel"/>
    <w:tmpl w:val="DA8CB2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A2123"/>
    <w:multiLevelType w:val="hybridMultilevel"/>
    <w:tmpl w:val="8430A0A4"/>
    <w:lvl w:ilvl="0" w:tplc="BDB200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D0D10E9"/>
    <w:multiLevelType w:val="hybridMultilevel"/>
    <w:tmpl w:val="B07C2A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1415C"/>
    <w:multiLevelType w:val="hybridMultilevel"/>
    <w:tmpl w:val="8FBED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A1"/>
    <w:rsid w:val="00035320"/>
    <w:rsid w:val="000878B0"/>
    <w:rsid w:val="00107A5B"/>
    <w:rsid w:val="00153E74"/>
    <w:rsid w:val="001B3006"/>
    <w:rsid w:val="00216CC1"/>
    <w:rsid w:val="00287EBC"/>
    <w:rsid w:val="002C171A"/>
    <w:rsid w:val="002F3E62"/>
    <w:rsid w:val="003B0F61"/>
    <w:rsid w:val="00445169"/>
    <w:rsid w:val="004714DE"/>
    <w:rsid w:val="005060DA"/>
    <w:rsid w:val="00540319"/>
    <w:rsid w:val="00557E74"/>
    <w:rsid w:val="006A44AC"/>
    <w:rsid w:val="00763108"/>
    <w:rsid w:val="00792A14"/>
    <w:rsid w:val="0082009B"/>
    <w:rsid w:val="008F5F82"/>
    <w:rsid w:val="00916F07"/>
    <w:rsid w:val="00A300A1"/>
    <w:rsid w:val="00AD2035"/>
    <w:rsid w:val="00C65907"/>
    <w:rsid w:val="00C95DFF"/>
    <w:rsid w:val="00CD74B2"/>
    <w:rsid w:val="00E41854"/>
    <w:rsid w:val="00F506C1"/>
    <w:rsid w:val="00FB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A1"/>
    <w:pPr>
      <w:ind w:left="720"/>
      <w:contextualSpacing/>
    </w:pPr>
  </w:style>
  <w:style w:type="paragraph" w:styleId="NoSpacing">
    <w:name w:val="No Spacing"/>
    <w:uiPriority w:val="1"/>
    <w:qFormat/>
    <w:rsid w:val="00E41854"/>
    <w:pPr>
      <w:spacing w:after="0" w:line="240" w:lineRule="auto"/>
    </w:pPr>
  </w:style>
  <w:style w:type="paragraph" w:styleId="BalloonText">
    <w:name w:val="Balloon Text"/>
    <w:basedOn w:val="Normal"/>
    <w:link w:val="BalloonTextChar"/>
    <w:uiPriority w:val="99"/>
    <w:semiHidden/>
    <w:unhideWhenUsed/>
    <w:rsid w:val="0047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DE"/>
    <w:rPr>
      <w:rFonts w:ascii="Tahoma" w:hAnsi="Tahoma" w:cs="Tahoma"/>
      <w:sz w:val="16"/>
      <w:szCs w:val="16"/>
    </w:rPr>
  </w:style>
  <w:style w:type="character" w:styleId="CommentReference">
    <w:name w:val="annotation reference"/>
    <w:basedOn w:val="DefaultParagraphFont"/>
    <w:uiPriority w:val="99"/>
    <w:semiHidden/>
    <w:unhideWhenUsed/>
    <w:rsid w:val="00763108"/>
    <w:rPr>
      <w:sz w:val="16"/>
      <w:szCs w:val="16"/>
    </w:rPr>
  </w:style>
  <w:style w:type="paragraph" w:styleId="CommentText">
    <w:name w:val="annotation text"/>
    <w:basedOn w:val="Normal"/>
    <w:link w:val="CommentTextChar"/>
    <w:uiPriority w:val="99"/>
    <w:semiHidden/>
    <w:unhideWhenUsed/>
    <w:rsid w:val="00763108"/>
    <w:pPr>
      <w:spacing w:line="240" w:lineRule="auto"/>
    </w:pPr>
    <w:rPr>
      <w:sz w:val="20"/>
      <w:szCs w:val="20"/>
    </w:rPr>
  </w:style>
  <w:style w:type="character" w:customStyle="1" w:styleId="CommentTextChar">
    <w:name w:val="Comment Text Char"/>
    <w:basedOn w:val="DefaultParagraphFont"/>
    <w:link w:val="CommentText"/>
    <w:uiPriority w:val="99"/>
    <w:semiHidden/>
    <w:rsid w:val="00763108"/>
    <w:rPr>
      <w:sz w:val="20"/>
      <w:szCs w:val="20"/>
    </w:rPr>
  </w:style>
  <w:style w:type="paragraph" w:styleId="CommentSubject">
    <w:name w:val="annotation subject"/>
    <w:basedOn w:val="CommentText"/>
    <w:next w:val="CommentText"/>
    <w:link w:val="CommentSubjectChar"/>
    <w:uiPriority w:val="99"/>
    <w:semiHidden/>
    <w:unhideWhenUsed/>
    <w:rsid w:val="00763108"/>
    <w:rPr>
      <w:b/>
      <w:bCs/>
    </w:rPr>
  </w:style>
  <w:style w:type="character" w:customStyle="1" w:styleId="CommentSubjectChar">
    <w:name w:val="Comment Subject Char"/>
    <w:basedOn w:val="CommentTextChar"/>
    <w:link w:val="CommentSubject"/>
    <w:uiPriority w:val="99"/>
    <w:semiHidden/>
    <w:rsid w:val="00763108"/>
    <w:rPr>
      <w:b/>
      <w:bCs/>
      <w:sz w:val="20"/>
      <w:szCs w:val="20"/>
    </w:rPr>
  </w:style>
  <w:style w:type="character" w:customStyle="1" w:styleId="apple-converted-space">
    <w:name w:val="apple-converted-space"/>
    <w:basedOn w:val="DefaultParagraphFont"/>
    <w:rsid w:val="002C171A"/>
  </w:style>
  <w:style w:type="character" w:styleId="Hyperlink">
    <w:name w:val="Hyperlink"/>
    <w:basedOn w:val="DefaultParagraphFont"/>
    <w:uiPriority w:val="99"/>
    <w:semiHidden/>
    <w:unhideWhenUsed/>
    <w:rsid w:val="002C171A"/>
    <w:rPr>
      <w:color w:val="0000FF"/>
      <w:u w:val="single"/>
    </w:rPr>
  </w:style>
  <w:style w:type="paragraph" w:styleId="Header">
    <w:name w:val="header"/>
    <w:basedOn w:val="Normal"/>
    <w:link w:val="HeaderChar"/>
    <w:uiPriority w:val="99"/>
    <w:unhideWhenUsed/>
    <w:rsid w:val="0003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20"/>
  </w:style>
  <w:style w:type="paragraph" w:styleId="Footer">
    <w:name w:val="footer"/>
    <w:basedOn w:val="Normal"/>
    <w:link w:val="FooterChar"/>
    <w:uiPriority w:val="99"/>
    <w:unhideWhenUsed/>
    <w:rsid w:val="0003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A1"/>
    <w:pPr>
      <w:ind w:left="720"/>
      <w:contextualSpacing/>
    </w:pPr>
  </w:style>
  <w:style w:type="paragraph" w:styleId="NoSpacing">
    <w:name w:val="No Spacing"/>
    <w:uiPriority w:val="1"/>
    <w:qFormat/>
    <w:rsid w:val="00E41854"/>
    <w:pPr>
      <w:spacing w:after="0" w:line="240" w:lineRule="auto"/>
    </w:pPr>
  </w:style>
  <w:style w:type="paragraph" w:styleId="BalloonText">
    <w:name w:val="Balloon Text"/>
    <w:basedOn w:val="Normal"/>
    <w:link w:val="BalloonTextChar"/>
    <w:uiPriority w:val="99"/>
    <w:semiHidden/>
    <w:unhideWhenUsed/>
    <w:rsid w:val="0047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DE"/>
    <w:rPr>
      <w:rFonts w:ascii="Tahoma" w:hAnsi="Tahoma" w:cs="Tahoma"/>
      <w:sz w:val="16"/>
      <w:szCs w:val="16"/>
    </w:rPr>
  </w:style>
  <w:style w:type="character" w:styleId="CommentReference">
    <w:name w:val="annotation reference"/>
    <w:basedOn w:val="DefaultParagraphFont"/>
    <w:uiPriority w:val="99"/>
    <w:semiHidden/>
    <w:unhideWhenUsed/>
    <w:rsid w:val="00763108"/>
    <w:rPr>
      <w:sz w:val="16"/>
      <w:szCs w:val="16"/>
    </w:rPr>
  </w:style>
  <w:style w:type="paragraph" w:styleId="CommentText">
    <w:name w:val="annotation text"/>
    <w:basedOn w:val="Normal"/>
    <w:link w:val="CommentTextChar"/>
    <w:uiPriority w:val="99"/>
    <w:semiHidden/>
    <w:unhideWhenUsed/>
    <w:rsid w:val="00763108"/>
    <w:pPr>
      <w:spacing w:line="240" w:lineRule="auto"/>
    </w:pPr>
    <w:rPr>
      <w:sz w:val="20"/>
      <w:szCs w:val="20"/>
    </w:rPr>
  </w:style>
  <w:style w:type="character" w:customStyle="1" w:styleId="CommentTextChar">
    <w:name w:val="Comment Text Char"/>
    <w:basedOn w:val="DefaultParagraphFont"/>
    <w:link w:val="CommentText"/>
    <w:uiPriority w:val="99"/>
    <w:semiHidden/>
    <w:rsid w:val="00763108"/>
    <w:rPr>
      <w:sz w:val="20"/>
      <w:szCs w:val="20"/>
    </w:rPr>
  </w:style>
  <w:style w:type="paragraph" w:styleId="CommentSubject">
    <w:name w:val="annotation subject"/>
    <w:basedOn w:val="CommentText"/>
    <w:next w:val="CommentText"/>
    <w:link w:val="CommentSubjectChar"/>
    <w:uiPriority w:val="99"/>
    <w:semiHidden/>
    <w:unhideWhenUsed/>
    <w:rsid w:val="00763108"/>
    <w:rPr>
      <w:b/>
      <w:bCs/>
    </w:rPr>
  </w:style>
  <w:style w:type="character" w:customStyle="1" w:styleId="CommentSubjectChar">
    <w:name w:val="Comment Subject Char"/>
    <w:basedOn w:val="CommentTextChar"/>
    <w:link w:val="CommentSubject"/>
    <w:uiPriority w:val="99"/>
    <w:semiHidden/>
    <w:rsid w:val="00763108"/>
    <w:rPr>
      <w:b/>
      <w:bCs/>
      <w:sz w:val="20"/>
      <w:szCs w:val="20"/>
    </w:rPr>
  </w:style>
  <w:style w:type="character" w:customStyle="1" w:styleId="apple-converted-space">
    <w:name w:val="apple-converted-space"/>
    <w:basedOn w:val="DefaultParagraphFont"/>
    <w:rsid w:val="002C171A"/>
  </w:style>
  <w:style w:type="character" w:styleId="Hyperlink">
    <w:name w:val="Hyperlink"/>
    <w:basedOn w:val="DefaultParagraphFont"/>
    <w:uiPriority w:val="99"/>
    <w:semiHidden/>
    <w:unhideWhenUsed/>
    <w:rsid w:val="002C171A"/>
    <w:rPr>
      <w:color w:val="0000FF"/>
      <w:u w:val="single"/>
    </w:rPr>
  </w:style>
  <w:style w:type="paragraph" w:styleId="Header">
    <w:name w:val="header"/>
    <w:basedOn w:val="Normal"/>
    <w:link w:val="HeaderChar"/>
    <w:uiPriority w:val="99"/>
    <w:unhideWhenUsed/>
    <w:rsid w:val="0003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20"/>
  </w:style>
  <w:style w:type="paragraph" w:styleId="Footer">
    <w:name w:val="footer"/>
    <w:basedOn w:val="Normal"/>
    <w:link w:val="FooterChar"/>
    <w:uiPriority w:val="99"/>
    <w:unhideWhenUsed/>
    <w:rsid w:val="0003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1318">
      <w:bodyDiv w:val="1"/>
      <w:marLeft w:val="0"/>
      <w:marRight w:val="0"/>
      <w:marTop w:val="0"/>
      <w:marBottom w:val="0"/>
      <w:divBdr>
        <w:top w:val="none" w:sz="0" w:space="0" w:color="auto"/>
        <w:left w:val="none" w:sz="0" w:space="0" w:color="auto"/>
        <w:bottom w:val="none" w:sz="0" w:space="0" w:color="auto"/>
        <w:right w:val="none" w:sz="0" w:space="0" w:color="auto"/>
      </w:divBdr>
    </w:div>
    <w:div w:id="872302568">
      <w:bodyDiv w:val="1"/>
      <w:marLeft w:val="0"/>
      <w:marRight w:val="0"/>
      <w:marTop w:val="0"/>
      <w:marBottom w:val="0"/>
      <w:divBdr>
        <w:top w:val="none" w:sz="0" w:space="0" w:color="auto"/>
        <w:left w:val="none" w:sz="0" w:space="0" w:color="auto"/>
        <w:bottom w:val="none" w:sz="0" w:space="0" w:color="auto"/>
        <w:right w:val="none" w:sz="0" w:space="0" w:color="auto"/>
      </w:divBdr>
    </w:div>
    <w:div w:id="1143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UTHSC</dc:creator>
  <cp:lastModifiedBy>Deneil Harney</cp:lastModifiedBy>
  <cp:revision>2</cp:revision>
  <cp:lastPrinted>2014-10-21T13:53:00Z</cp:lastPrinted>
  <dcterms:created xsi:type="dcterms:W3CDTF">2014-12-02T17:15:00Z</dcterms:created>
  <dcterms:modified xsi:type="dcterms:W3CDTF">2014-12-02T17:15:00Z</dcterms:modified>
</cp:coreProperties>
</file>